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A897" w14:textId="73DF67CE" w:rsidR="004A088F" w:rsidRPr="0028105F" w:rsidRDefault="00095988" w:rsidP="003F43A1">
      <w:pPr>
        <w:jc w:val="center"/>
        <w:rPr>
          <w:noProof/>
          <w:sz w:val="40"/>
          <w:szCs w:val="40"/>
        </w:rPr>
      </w:pPr>
      <w:r w:rsidRPr="0028105F">
        <w:rPr>
          <w:noProof/>
          <w:sz w:val="40"/>
          <w:szCs w:val="40"/>
        </w:rPr>
        <w:t>SOUKROMÁ SBÍRKA PAPÍROVÝCH BETLÉMŮ</w:t>
      </w:r>
    </w:p>
    <w:p w14:paraId="5EE6B8C6" w14:textId="457C34F0" w:rsidR="007D3D5E" w:rsidRDefault="00DA5DCD" w:rsidP="003F43A1">
      <w:pPr>
        <w:jc w:val="center"/>
      </w:pPr>
      <w:r>
        <w:rPr>
          <w:noProof/>
        </w:rPr>
        <w:drawing>
          <wp:inline distT="0" distB="0" distL="0" distR="0" wp14:anchorId="4173E769" wp14:editId="6A586EAD">
            <wp:extent cx="4166235" cy="3002280"/>
            <wp:effectExtent l="0" t="0" r="5715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7" t="15385" r="3484" b="17730"/>
                    <a:stretch/>
                  </pic:blipFill>
                  <pic:spPr bwMode="auto">
                    <a:xfrm>
                      <a:off x="0" y="0"/>
                      <a:ext cx="4263803" cy="307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317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16648" w14:textId="2368378A" w:rsidR="003F43A1" w:rsidRPr="0028105F" w:rsidRDefault="00082F1E" w:rsidP="00CA3673">
      <w:pPr>
        <w:jc w:val="both"/>
        <w:rPr>
          <w:sz w:val="28"/>
          <w:szCs w:val="28"/>
        </w:rPr>
      </w:pPr>
      <w:r w:rsidRPr="0028105F">
        <w:rPr>
          <w:sz w:val="28"/>
          <w:szCs w:val="28"/>
        </w:rPr>
        <w:t xml:space="preserve">Dovolujeme si Vás pozvat </w:t>
      </w:r>
      <w:r w:rsidR="00234283" w:rsidRPr="0028105F">
        <w:rPr>
          <w:sz w:val="28"/>
          <w:szCs w:val="28"/>
        </w:rPr>
        <w:t>do Kněžiček u Českého Dubu</w:t>
      </w:r>
      <w:r w:rsidR="00E82C3C" w:rsidRPr="0028105F">
        <w:rPr>
          <w:sz w:val="28"/>
          <w:szCs w:val="28"/>
        </w:rPr>
        <w:t xml:space="preserve"> na prohlídku papírových betlémů</w:t>
      </w:r>
      <w:r w:rsidR="005F525A" w:rsidRPr="0028105F">
        <w:rPr>
          <w:sz w:val="28"/>
          <w:szCs w:val="28"/>
        </w:rPr>
        <w:t>.</w:t>
      </w:r>
      <w:r w:rsidR="000B2447" w:rsidRPr="0028105F">
        <w:rPr>
          <w:sz w:val="28"/>
          <w:szCs w:val="28"/>
        </w:rPr>
        <w:t xml:space="preserve"> </w:t>
      </w:r>
    </w:p>
    <w:p w14:paraId="1C5A48D4" w14:textId="77777777" w:rsidR="0017485E" w:rsidRDefault="00453511" w:rsidP="00CA3673">
      <w:pPr>
        <w:jc w:val="both"/>
        <w:rPr>
          <w:sz w:val="28"/>
          <w:szCs w:val="28"/>
        </w:rPr>
      </w:pPr>
      <w:r w:rsidRPr="0028105F">
        <w:rPr>
          <w:sz w:val="28"/>
          <w:szCs w:val="28"/>
        </w:rPr>
        <w:t>Z původní myšlenky v roce 1992</w:t>
      </w:r>
      <w:r w:rsidR="001C156F" w:rsidRPr="0028105F">
        <w:rPr>
          <w:sz w:val="28"/>
          <w:szCs w:val="28"/>
        </w:rPr>
        <w:t xml:space="preserve"> vytvořit každý rok jeden betlém v rodinném </w:t>
      </w:r>
      <w:r w:rsidR="003E0795" w:rsidRPr="0028105F">
        <w:rPr>
          <w:sz w:val="28"/>
          <w:szCs w:val="28"/>
        </w:rPr>
        <w:t>kruhu, se stala citová záležitost, pro kterou by</w:t>
      </w:r>
      <w:r w:rsidR="00EB366A" w:rsidRPr="0028105F">
        <w:rPr>
          <w:sz w:val="28"/>
          <w:szCs w:val="28"/>
        </w:rPr>
        <w:t>ly vytvořeny vlastní prostory.</w:t>
      </w:r>
      <w:r w:rsidR="00B278AE" w:rsidRPr="0028105F">
        <w:rPr>
          <w:sz w:val="28"/>
          <w:szCs w:val="28"/>
        </w:rPr>
        <w:t xml:space="preserve"> </w:t>
      </w:r>
    </w:p>
    <w:p w14:paraId="6B8182EB" w14:textId="0F431A72" w:rsidR="00453511" w:rsidRPr="0028105F" w:rsidRDefault="00103B01" w:rsidP="00CA3673">
      <w:pPr>
        <w:jc w:val="both"/>
        <w:rPr>
          <w:sz w:val="28"/>
          <w:szCs w:val="28"/>
        </w:rPr>
      </w:pPr>
      <w:r w:rsidRPr="0028105F">
        <w:rPr>
          <w:sz w:val="28"/>
          <w:szCs w:val="28"/>
        </w:rPr>
        <w:t>Je zde přes 1000 exponátů, které se liší obdobím vzniku</w:t>
      </w:r>
      <w:r w:rsidR="00970115" w:rsidRPr="0028105F">
        <w:rPr>
          <w:sz w:val="28"/>
          <w:szCs w:val="28"/>
        </w:rPr>
        <w:t>, t</w:t>
      </w:r>
      <w:r w:rsidR="00B70A39" w:rsidRPr="0028105F">
        <w:rPr>
          <w:sz w:val="28"/>
          <w:szCs w:val="28"/>
        </w:rPr>
        <w:t>e</w:t>
      </w:r>
      <w:r w:rsidR="00970115" w:rsidRPr="0028105F">
        <w:rPr>
          <w:sz w:val="28"/>
          <w:szCs w:val="28"/>
        </w:rPr>
        <w:t>matickým zaměřením ilustrací</w:t>
      </w:r>
      <w:r w:rsidR="00B70A39" w:rsidRPr="0028105F">
        <w:rPr>
          <w:sz w:val="28"/>
          <w:szCs w:val="28"/>
        </w:rPr>
        <w:t>, zemí</w:t>
      </w:r>
      <w:r w:rsidR="00DE04C0" w:rsidRPr="0028105F">
        <w:rPr>
          <w:sz w:val="28"/>
          <w:szCs w:val="28"/>
        </w:rPr>
        <w:t xml:space="preserve"> i velikostí.</w:t>
      </w:r>
      <w:r w:rsidR="000B5F53">
        <w:rPr>
          <w:sz w:val="28"/>
          <w:szCs w:val="28"/>
        </w:rPr>
        <w:t xml:space="preserve"> </w:t>
      </w:r>
      <w:r w:rsidR="004B48FE">
        <w:rPr>
          <w:sz w:val="28"/>
          <w:szCs w:val="28"/>
        </w:rPr>
        <w:t xml:space="preserve">V malé míře </w:t>
      </w:r>
      <w:r w:rsidR="00591DC2">
        <w:rPr>
          <w:sz w:val="28"/>
          <w:szCs w:val="28"/>
        </w:rPr>
        <w:t xml:space="preserve">jsou zde </w:t>
      </w:r>
      <w:r w:rsidR="004B48FE">
        <w:rPr>
          <w:sz w:val="28"/>
          <w:szCs w:val="28"/>
        </w:rPr>
        <w:t>zastoupeny</w:t>
      </w:r>
      <w:r w:rsidR="00D30462">
        <w:rPr>
          <w:sz w:val="28"/>
          <w:szCs w:val="28"/>
        </w:rPr>
        <w:t xml:space="preserve"> </w:t>
      </w:r>
      <w:r w:rsidR="00591DC2">
        <w:rPr>
          <w:sz w:val="28"/>
          <w:szCs w:val="28"/>
        </w:rPr>
        <w:t>i betlémy z jiných materiálů</w:t>
      </w:r>
      <w:r w:rsidR="004B48FE">
        <w:rPr>
          <w:sz w:val="28"/>
          <w:szCs w:val="28"/>
        </w:rPr>
        <w:t>.</w:t>
      </w:r>
      <w:r w:rsidR="00591DC2">
        <w:rPr>
          <w:sz w:val="28"/>
          <w:szCs w:val="28"/>
        </w:rPr>
        <w:t xml:space="preserve"> </w:t>
      </w:r>
    </w:p>
    <w:p w14:paraId="53893FF8" w14:textId="16ACBB92" w:rsidR="00A63B2A" w:rsidRDefault="00B8747E" w:rsidP="00CA3673">
      <w:pPr>
        <w:jc w:val="both"/>
        <w:rPr>
          <w:sz w:val="28"/>
          <w:szCs w:val="28"/>
        </w:rPr>
      </w:pPr>
      <w:r w:rsidRPr="0028105F">
        <w:rPr>
          <w:sz w:val="28"/>
          <w:szCs w:val="28"/>
        </w:rPr>
        <w:t>Sbírka srdcem i prací spojuje již několik generací a přátel</w:t>
      </w:r>
      <w:r w:rsidR="002D2133" w:rsidRPr="0028105F">
        <w:rPr>
          <w:sz w:val="28"/>
          <w:szCs w:val="28"/>
        </w:rPr>
        <w:t xml:space="preserve"> rodiny. Hlavním pohonem pro zveřejnění</w:t>
      </w:r>
      <w:r w:rsidR="00E33B36" w:rsidRPr="0028105F">
        <w:rPr>
          <w:sz w:val="28"/>
          <w:szCs w:val="28"/>
        </w:rPr>
        <w:t xml:space="preserve"> této krásy je propojení tradice, ruční práce i píle</w:t>
      </w:r>
      <w:r w:rsidR="0073148C">
        <w:rPr>
          <w:sz w:val="28"/>
          <w:szCs w:val="28"/>
        </w:rPr>
        <w:t xml:space="preserve"> a možnost </w:t>
      </w:r>
      <w:r w:rsidR="00AF7174">
        <w:rPr>
          <w:sz w:val="28"/>
          <w:szCs w:val="28"/>
        </w:rPr>
        <w:t>navodit atmosféru Vánoc široké veřejno</w:t>
      </w:r>
      <w:r w:rsidR="00A938EA">
        <w:rPr>
          <w:sz w:val="28"/>
          <w:szCs w:val="28"/>
        </w:rPr>
        <w:t>sti.</w:t>
      </w:r>
    </w:p>
    <w:p w14:paraId="34BEE302" w14:textId="47A38D45" w:rsidR="00EF1CE5" w:rsidRDefault="009D7BC2" w:rsidP="00CA3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Český Dub leží </w:t>
      </w:r>
      <w:r w:rsidR="00257F46">
        <w:rPr>
          <w:sz w:val="28"/>
          <w:szCs w:val="28"/>
        </w:rPr>
        <w:t xml:space="preserve">přibližně </w:t>
      </w:r>
      <w:r w:rsidR="00F217D6">
        <w:rPr>
          <w:sz w:val="28"/>
          <w:szCs w:val="28"/>
        </w:rPr>
        <w:t>20 kilometrů od města Liberce, Turnova, Jablonce nad Nisou</w:t>
      </w:r>
      <w:r w:rsidR="00B37EB5">
        <w:rPr>
          <w:sz w:val="28"/>
          <w:szCs w:val="28"/>
        </w:rPr>
        <w:t>,</w:t>
      </w:r>
      <w:r w:rsidR="00F217D6">
        <w:rPr>
          <w:sz w:val="28"/>
          <w:szCs w:val="28"/>
        </w:rPr>
        <w:t xml:space="preserve"> </w:t>
      </w:r>
      <w:r w:rsidR="0082770B">
        <w:rPr>
          <w:sz w:val="28"/>
          <w:szCs w:val="28"/>
        </w:rPr>
        <w:t>Stráže pod Ralskem</w:t>
      </w:r>
      <w:r w:rsidR="00B37EB5">
        <w:rPr>
          <w:sz w:val="28"/>
          <w:szCs w:val="28"/>
        </w:rPr>
        <w:t xml:space="preserve"> </w:t>
      </w:r>
      <w:r w:rsidR="00F217D6">
        <w:rPr>
          <w:sz w:val="28"/>
          <w:szCs w:val="28"/>
        </w:rPr>
        <w:t>i Mnichova Hradiště</w:t>
      </w:r>
      <w:r w:rsidR="00A77099">
        <w:rPr>
          <w:sz w:val="28"/>
          <w:szCs w:val="28"/>
        </w:rPr>
        <w:t>.</w:t>
      </w:r>
    </w:p>
    <w:p w14:paraId="26A46589" w14:textId="77777777" w:rsidR="009B2FC2" w:rsidRDefault="000A182E" w:rsidP="00CA3673">
      <w:pPr>
        <w:jc w:val="both"/>
        <w:rPr>
          <w:sz w:val="28"/>
          <w:szCs w:val="28"/>
        </w:rPr>
      </w:pPr>
      <w:r>
        <w:rPr>
          <w:sz w:val="28"/>
          <w:szCs w:val="28"/>
        </w:rPr>
        <w:t>TĚŠÍME SE NA VAŠI NÁVŠTĚVU!!!</w:t>
      </w:r>
      <w:r w:rsidR="009B2FC2">
        <w:rPr>
          <w:sz w:val="28"/>
          <w:szCs w:val="28"/>
        </w:rPr>
        <w:t xml:space="preserve">   </w:t>
      </w:r>
    </w:p>
    <w:p w14:paraId="75330422" w14:textId="59CCF373" w:rsidR="00A938EA" w:rsidRDefault="009B2FC2" w:rsidP="0071154B">
      <w:pPr>
        <w:jc w:val="center"/>
        <w:rPr>
          <w:sz w:val="28"/>
          <w:szCs w:val="28"/>
        </w:rPr>
      </w:pPr>
      <w:r>
        <w:rPr>
          <w:sz w:val="28"/>
          <w:szCs w:val="28"/>
        </w:rPr>
        <w:t>Alena a Miroslav Kabátníkovi</w:t>
      </w:r>
    </w:p>
    <w:p w14:paraId="0CEBB486" w14:textId="455D14C9" w:rsidR="000A182E" w:rsidRPr="00A60455" w:rsidRDefault="00A60455" w:rsidP="00CA3673">
      <w:pPr>
        <w:jc w:val="both"/>
        <w:rPr>
          <w:b/>
          <w:bCs/>
          <w:sz w:val="28"/>
          <w:szCs w:val="28"/>
        </w:rPr>
      </w:pPr>
      <w:r w:rsidRPr="00A60455">
        <w:rPr>
          <w:b/>
          <w:bCs/>
          <w:sz w:val="28"/>
          <w:szCs w:val="28"/>
        </w:rPr>
        <w:t>Kontakt</w:t>
      </w:r>
    </w:p>
    <w:p w14:paraId="48CFAF8D" w14:textId="5F8CA55C" w:rsidR="00C10391" w:rsidRDefault="00A60455" w:rsidP="00CA3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Adresa: </w:t>
      </w:r>
      <w:r w:rsidR="0071154B">
        <w:rPr>
          <w:sz w:val="28"/>
          <w:szCs w:val="28"/>
        </w:rPr>
        <w:t>Kněžičky 7, 46343 Český Dub</w:t>
      </w:r>
    </w:p>
    <w:p w14:paraId="6E0127E4" w14:textId="38E5E1E6" w:rsidR="00D9389C" w:rsidRDefault="00D9389C" w:rsidP="00CA3673">
      <w:pPr>
        <w:jc w:val="both"/>
        <w:rPr>
          <w:sz w:val="28"/>
          <w:szCs w:val="28"/>
        </w:rPr>
      </w:pPr>
      <w:r>
        <w:rPr>
          <w:sz w:val="28"/>
          <w:szCs w:val="28"/>
        </w:rPr>
        <w:t>Telefon: +420 725 004 470</w:t>
      </w:r>
    </w:p>
    <w:p w14:paraId="209229ED" w14:textId="2EE6B4FE" w:rsidR="00D9389C" w:rsidRDefault="003E33F6" w:rsidP="00CA36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Web: </w:t>
      </w:r>
      <w:hyperlink r:id="rId5" w:history="1">
        <w:r w:rsidR="00C1787F" w:rsidRPr="0047213C">
          <w:rPr>
            <w:rStyle w:val="Hypertextovodkaz"/>
            <w:sz w:val="28"/>
            <w:szCs w:val="28"/>
          </w:rPr>
          <w:t>www.sbirkabetlemu.webnode.cz</w:t>
        </w:r>
      </w:hyperlink>
    </w:p>
    <w:sectPr w:rsidR="00D93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69"/>
    <w:rsid w:val="00082F1E"/>
    <w:rsid w:val="00095988"/>
    <w:rsid w:val="000A182E"/>
    <w:rsid w:val="000B2447"/>
    <w:rsid w:val="000B5F53"/>
    <w:rsid w:val="000C5727"/>
    <w:rsid w:val="000F77B8"/>
    <w:rsid w:val="00103B01"/>
    <w:rsid w:val="0017485E"/>
    <w:rsid w:val="0019541F"/>
    <w:rsid w:val="001C156F"/>
    <w:rsid w:val="00234283"/>
    <w:rsid w:val="00257F46"/>
    <w:rsid w:val="002719EF"/>
    <w:rsid w:val="0028105F"/>
    <w:rsid w:val="002B07D6"/>
    <w:rsid w:val="002D2133"/>
    <w:rsid w:val="003917A9"/>
    <w:rsid w:val="003A5B53"/>
    <w:rsid w:val="003E0795"/>
    <w:rsid w:val="003E33F6"/>
    <w:rsid w:val="003F43A1"/>
    <w:rsid w:val="00415E21"/>
    <w:rsid w:val="00443428"/>
    <w:rsid w:val="00453511"/>
    <w:rsid w:val="00491E15"/>
    <w:rsid w:val="004A088F"/>
    <w:rsid w:val="004A6D69"/>
    <w:rsid w:val="004B48FE"/>
    <w:rsid w:val="004D66A7"/>
    <w:rsid w:val="00504DBB"/>
    <w:rsid w:val="00591DC2"/>
    <w:rsid w:val="005F3C05"/>
    <w:rsid w:val="005F525A"/>
    <w:rsid w:val="006C42C2"/>
    <w:rsid w:val="0071154B"/>
    <w:rsid w:val="0073148C"/>
    <w:rsid w:val="007D3D5E"/>
    <w:rsid w:val="007F4A3E"/>
    <w:rsid w:val="0082770B"/>
    <w:rsid w:val="008C0BCC"/>
    <w:rsid w:val="008D7917"/>
    <w:rsid w:val="00970115"/>
    <w:rsid w:val="009B2FC2"/>
    <w:rsid w:val="009D7BC2"/>
    <w:rsid w:val="00A60455"/>
    <w:rsid w:val="00A6162E"/>
    <w:rsid w:val="00A63B2A"/>
    <w:rsid w:val="00A77099"/>
    <w:rsid w:val="00A938EA"/>
    <w:rsid w:val="00AA2A31"/>
    <w:rsid w:val="00AF7174"/>
    <w:rsid w:val="00B278AE"/>
    <w:rsid w:val="00B37EB5"/>
    <w:rsid w:val="00B70A39"/>
    <w:rsid w:val="00B8747E"/>
    <w:rsid w:val="00BB3BB4"/>
    <w:rsid w:val="00C10391"/>
    <w:rsid w:val="00C1787F"/>
    <w:rsid w:val="00C73DD5"/>
    <w:rsid w:val="00CA3673"/>
    <w:rsid w:val="00D30462"/>
    <w:rsid w:val="00D9389C"/>
    <w:rsid w:val="00DA5DCD"/>
    <w:rsid w:val="00DC779F"/>
    <w:rsid w:val="00DE04C0"/>
    <w:rsid w:val="00E33B36"/>
    <w:rsid w:val="00E82C3C"/>
    <w:rsid w:val="00EB366A"/>
    <w:rsid w:val="00EF1CE5"/>
    <w:rsid w:val="00F217D6"/>
    <w:rsid w:val="00F738EB"/>
    <w:rsid w:val="00F9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01"/>
  <w15:chartTrackingRefBased/>
  <w15:docId w15:val="{5D6E6E27-C276-4DCD-8A26-6FE4E3BDA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178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7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birkabetlemu.webno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143</Words>
  <Characters>850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Kabátníková</dc:creator>
  <cp:keywords/>
  <dc:description/>
  <cp:lastModifiedBy>Alena Kabátníková</cp:lastModifiedBy>
  <cp:revision>72</cp:revision>
  <dcterms:created xsi:type="dcterms:W3CDTF">2023-03-08T05:18:00Z</dcterms:created>
  <dcterms:modified xsi:type="dcterms:W3CDTF">2023-09-26T04:54:00Z</dcterms:modified>
</cp:coreProperties>
</file>